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6" w:rsidRDefault="00717316">
      <w:pPr>
        <w:spacing w:after="0"/>
        <w:ind w:left="0" w:firstLine="0"/>
        <w:jc w:val="center"/>
        <w:rPr>
          <w:rFonts w:ascii="Century Gothic" w:hAnsi="Century Gothic"/>
        </w:rPr>
      </w:pPr>
    </w:p>
    <w:p w:rsidR="00717316" w:rsidRDefault="00717316">
      <w:pPr>
        <w:spacing w:after="0"/>
        <w:ind w:left="0" w:firstLine="0"/>
        <w:jc w:val="center"/>
        <w:rPr>
          <w:rFonts w:ascii="Century Gothic" w:hAnsi="Century Gothic"/>
        </w:rPr>
      </w:pPr>
    </w:p>
    <w:p w:rsidR="00D438B7" w:rsidRPr="006F419E" w:rsidRDefault="00481199">
      <w:pPr>
        <w:spacing w:after="0"/>
        <w:ind w:left="0" w:firstLine="0"/>
        <w:jc w:val="center"/>
        <w:rPr>
          <w:rFonts w:ascii="Century Gothic" w:hAnsi="Century Gothic"/>
        </w:rPr>
      </w:pPr>
      <w:r w:rsidRPr="006F419E">
        <w:rPr>
          <w:rFonts w:ascii="Century Gothic" w:hAnsi="Century Gothic"/>
        </w:rPr>
        <w:t>JOB PROFILE</w:t>
      </w:r>
    </w:p>
    <w:tbl>
      <w:tblPr>
        <w:tblStyle w:val="TableGrid"/>
        <w:tblW w:w="10109" w:type="dxa"/>
        <w:tblInd w:w="-7" w:type="dxa"/>
        <w:tblCellMar>
          <w:top w:w="26" w:type="dxa"/>
          <w:right w:w="341" w:type="dxa"/>
        </w:tblCellMar>
        <w:tblLook w:val="04A0" w:firstRow="1" w:lastRow="0" w:firstColumn="1" w:lastColumn="0" w:noHBand="0" w:noVBand="1"/>
      </w:tblPr>
      <w:tblGrid>
        <w:gridCol w:w="2264"/>
        <w:gridCol w:w="7845"/>
      </w:tblGrid>
      <w:tr w:rsidR="00D438B7" w:rsidRPr="006F419E" w:rsidTr="00717316">
        <w:trPr>
          <w:trHeight w:val="2838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8B7" w:rsidRPr="006F419E" w:rsidRDefault="00481199" w:rsidP="006F419E">
            <w:pPr>
              <w:spacing w:after="125"/>
              <w:ind w:left="108" w:right="0" w:firstLine="0"/>
              <w:rPr>
                <w:rFonts w:ascii="Century Gothic" w:hAnsi="Century Gothic"/>
                <w:sz w:val="18"/>
                <w:szCs w:val="18"/>
              </w:rPr>
            </w:pPr>
            <w:r w:rsidRPr="006F419E">
              <w:rPr>
                <w:rFonts w:ascii="Century Gothic" w:hAnsi="Century Gothic"/>
                <w:sz w:val="18"/>
                <w:szCs w:val="18"/>
              </w:rPr>
              <w:t>Job Title:</w:t>
            </w:r>
          </w:p>
          <w:p w:rsidR="00D438B7" w:rsidRPr="006F419E" w:rsidRDefault="00481199" w:rsidP="006F419E">
            <w:pPr>
              <w:spacing w:after="1245"/>
              <w:ind w:left="108" w:right="0" w:firstLine="0"/>
              <w:rPr>
                <w:rFonts w:ascii="Century Gothic" w:hAnsi="Century Gothic"/>
                <w:sz w:val="18"/>
                <w:szCs w:val="18"/>
              </w:rPr>
            </w:pPr>
            <w:r w:rsidRPr="006F419E">
              <w:rPr>
                <w:rFonts w:ascii="Century Gothic" w:hAnsi="Century Gothic"/>
                <w:sz w:val="18"/>
                <w:szCs w:val="18"/>
              </w:rPr>
              <w:t>Job Purpose:</w:t>
            </w:r>
          </w:p>
          <w:p w:rsidR="00D438B7" w:rsidRPr="006F419E" w:rsidRDefault="00481199" w:rsidP="006F419E">
            <w:pPr>
              <w:spacing w:after="0"/>
              <w:ind w:left="122" w:right="0" w:firstLine="0"/>
              <w:rPr>
                <w:rFonts w:ascii="Century Gothic" w:hAnsi="Century Gothic"/>
                <w:sz w:val="18"/>
                <w:szCs w:val="18"/>
              </w:rPr>
            </w:pPr>
            <w:r w:rsidRPr="006F419E">
              <w:rPr>
                <w:rFonts w:ascii="Century Gothic" w:hAnsi="Century Gothic"/>
                <w:sz w:val="18"/>
                <w:szCs w:val="18"/>
              </w:rPr>
              <w:t>Key Relationships:</w:t>
            </w:r>
          </w:p>
        </w:tc>
        <w:tc>
          <w:tcPr>
            <w:tcW w:w="7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438B7" w:rsidRPr="006F419E" w:rsidRDefault="00B94822" w:rsidP="006F419E">
            <w:pPr>
              <w:spacing w:after="212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Accounts Payable Manager</w:t>
            </w:r>
          </w:p>
          <w:p w:rsidR="001622A1" w:rsidRPr="006F419E" w:rsidRDefault="001622A1" w:rsidP="001622A1">
            <w:pPr>
              <w:spacing w:after="210"/>
              <w:ind w:right="0"/>
              <w:rPr>
                <w:rFonts w:ascii="Century Gothic" w:hAnsi="Century Gothic"/>
                <w:sz w:val="18"/>
                <w:szCs w:val="18"/>
              </w:rPr>
            </w:pPr>
            <w:r w:rsidRPr="00B94822">
              <w:rPr>
                <w:rFonts w:ascii="Century Gothic" w:hAnsi="Century Gothic"/>
                <w:sz w:val="18"/>
                <w:szCs w:val="18"/>
              </w:rPr>
              <w:t xml:space="preserve">To be responsible for the management and efficient operation </w:t>
            </w:r>
            <w:r>
              <w:rPr>
                <w:rFonts w:ascii="Century Gothic" w:hAnsi="Century Gothic"/>
                <w:sz w:val="18"/>
                <w:szCs w:val="18"/>
              </w:rPr>
              <w:t>of the AP &amp; AR team ensuring</w:t>
            </w:r>
            <w:r w:rsidRPr="00B94822">
              <w:rPr>
                <w:rFonts w:ascii="Century Gothic" w:hAnsi="Century Gothic"/>
                <w:sz w:val="18"/>
                <w:szCs w:val="18"/>
              </w:rPr>
              <w:t xml:space="preserve"> that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ll liabilities are correctly </w:t>
            </w:r>
            <w:r w:rsidRPr="00B94822">
              <w:rPr>
                <w:rFonts w:ascii="Century Gothic" w:hAnsi="Century Gothic"/>
                <w:sz w:val="18"/>
                <w:szCs w:val="18"/>
              </w:rPr>
              <w:t>stated, suppliers are paid appro</w:t>
            </w:r>
            <w:r>
              <w:rPr>
                <w:rFonts w:ascii="Century Gothic" w:hAnsi="Century Gothic"/>
                <w:sz w:val="18"/>
                <w:szCs w:val="18"/>
              </w:rPr>
              <w:t>priately and posting of costs are</w:t>
            </w:r>
            <w:r w:rsidRPr="00B94822">
              <w:rPr>
                <w:rFonts w:ascii="Century Gothic" w:hAnsi="Century Gothic"/>
                <w:sz w:val="18"/>
                <w:szCs w:val="18"/>
              </w:rPr>
              <w:t xml:space="preserve"> accurate and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94822">
              <w:rPr>
                <w:rFonts w:ascii="Century Gothic" w:hAnsi="Century Gothic"/>
                <w:sz w:val="18"/>
                <w:szCs w:val="18"/>
              </w:rPr>
              <w:t>debtors are received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Holding overall responsibility for managing and maintaining multi-currency AP &amp;AR </w:t>
            </w:r>
            <w:r w:rsidRPr="00B94822">
              <w:rPr>
                <w:rFonts w:ascii="Century Gothic" w:hAnsi="Century Gothic"/>
                <w:sz w:val="18"/>
                <w:szCs w:val="18"/>
              </w:rPr>
              <w:t>ledgers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A657B" w:rsidRPr="006F419E" w:rsidRDefault="00EA657B" w:rsidP="006F419E">
            <w:pPr>
              <w:spacing w:after="0"/>
              <w:ind w:left="62" w:right="0" w:firstLine="0"/>
              <w:rPr>
                <w:rFonts w:ascii="Century Gothic" w:hAnsi="Century Gothic"/>
                <w:sz w:val="18"/>
                <w:szCs w:val="18"/>
              </w:rPr>
            </w:pPr>
          </w:p>
          <w:p w:rsidR="00D438B7" w:rsidRPr="006F419E" w:rsidRDefault="006F419E" w:rsidP="001622A1">
            <w:pPr>
              <w:spacing w:after="0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6F419E">
              <w:rPr>
                <w:rFonts w:ascii="Century Gothic" w:hAnsi="Century Gothic"/>
                <w:sz w:val="18"/>
                <w:szCs w:val="18"/>
              </w:rPr>
              <w:t xml:space="preserve">Finance </w:t>
            </w:r>
            <w:r w:rsidR="00B94822">
              <w:rPr>
                <w:rFonts w:ascii="Century Gothic" w:hAnsi="Century Gothic"/>
                <w:sz w:val="18"/>
                <w:szCs w:val="18"/>
              </w:rPr>
              <w:t>Team</w:t>
            </w:r>
            <w:r w:rsidRPr="006F419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1622A1">
              <w:rPr>
                <w:rFonts w:ascii="Century Gothic" w:hAnsi="Century Gothic"/>
                <w:sz w:val="18"/>
                <w:szCs w:val="18"/>
              </w:rPr>
              <w:t xml:space="preserve">Suppliers, </w:t>
            </w:r>
            <w:r w:rsidR="00B94822">
              <w:rPr>
                <w:rFonts w:ascii="Century Gothic" w:hAnsi="Century Gothic"/>
                <w:sz w:val="18"/>
                <w:szCs w:val="18"/>
              </w:rPr>
              <w:t xml:space="preserve">Debtors </w:t>
            </w:r>
          </w:p>
        </w:tc>
      </w:tr>
      <w:tr w:rsidR="00D438B7" w:rsidRPr="006F419E" w:rsidTr="00717316">
        <w:trPr>
          <w:trHeight w:val="49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8B7" w:rsidRPr="006F419E" w:rsidRDefault="006726B3" w:rsidP="006F419E">
            <w:pPr>
              <w:spacing w:after="0"/>
              <w:ind w:left="113" w:right="0"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Reports to</w:t>
            </w:r>
            <w:r w:rsidR="00481199" w:rsidRPr="006F419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438B7" w:rsidRPr="006F419E" w:rsidRDefault="00B94822" w:rsidP="006F419E">
            <w:pPr>
              <w:spacing w:after="0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Head of Financial Control</w:t>
            </w:r>
            <w:r w:rsidR="00E047F2" w:rsidRPr="006F419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B5841" w:rsidRPr="006F419E" w:rsidTr="00717316">
        <w:trPr>
          <w:trHeight w:val="49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5841" w:rsidRPr="006F419E" w:rsidRDefault="008B5841" w:rsidP="006F419E">
            <w:pPr>
              <w:spacing w:after="0"/>
              <w:ind w:left="113" w:right="0" w:firstLine="0"/>
              <w:rPr>
                <w:rFonts w:ascii="Century Gothic" w:hAnsi="Century Gothic"/>
                <w:sz w:val="18"/>
                <w:szCs w:val="18"/>
              </w:rPr>
            </w:pPr>
            <w:r w:rsidRPr="006F419E">
              <w:rPr>
                <w:rFonts w:ascii="Century Gothic" w:hAnsi="Century Gothic"/>
                <w:sz w:val="18"/>
                <w:szCs w:val="18"/>
              </w:rPr>
              <w:t>Secondary reports:</w:t>
            </w:r>
          </w:p>
        </w:tc>
        <w:tc>
          <w:tcPr>
            <w:tcW w:w="78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5841" w:rsidRPr="006F419E" w:rsidRDefault="006F419E" w:rsidP="006F419E">
            <w:pPr>
              <w:spacing w:after="0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6F419E"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</w:tr>
    </w:tbl>
    <w:p w:rsidR="00EA657B" w:rsidRDefault="00EA657B">
      <w:pPr>
        <w:spacing w:after="210"/>
        <w:ind w:right="0"/>
        <w:rPr>
          <w:rFonts w:ascii="Century Gothic" w:hAnsi="Century Gothic"/>
          <w:sz w:val="18"/>
          <w:szCs w:val="18"/>
        </w:rPr>
      </w:pPr>
    </w:p>
    <w:p w:rsidR="00D438B7" w:rsidRDefault="00481199" w:rsidP="001622A1">
      <w:pPr>
        <w:spacing w:after="210"/>
        <w:ind w:left="0" w:right="0" w:firstLine="0"/>
        <w:rPr>
          <w:rFonts w:ascii="Century Gothic" w:hAnsi="Century Gothic"/>
          <w:b/>
          <w:sz w:val="18"/>
          <w:szCs w:val="18"/>
          <w:u w:val="single"/>
        </w:rPr>
      </w:pPr>
      <w:r w:rsidRPr="006F419E">
        <w:rPr>
          <w:rFonts w:ascii="Century Gothic" w:hAnsi="Century Gothic"/>
          <w:b/>
          <w:sz w:val="18"/>
          <w:szCs w:val="18"/>
          <w:u w:val="single"/>
        </w:rPr>
        <w:t>Role and Responsibilities</w:t>
      </w:r>
    </w:p>
    <w:p w:rsidR="00562FD7" w:rsidRPr="00D051FE" w:rsidRDefault="00562FD7" w:rsidP="00D051FE">
      <w:pPr>
        <w:pStyle w:val="ListParagraph"/>
        <w:numPr>
          <w:ilvl w:val="0"/>
          <w:numId w:val="22"/>
        </w:numPr>
        <w:spacing w:after="210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 xml:space="preserve">Accounts Payable </w:t>
      </w:r>
    </w:p>
    <w:p w:rsidR="00562FD7" w:rsidRPr="00D051FE" w:rsidRDefault="00562FD7" w:rsidP="00D051FE">
      <w:pPr>
        <w:pStyle w:val="ListParagraph"/>
        <w:numPr>
          <w:ilvl w:val="0"/>
          <w:numId w:val="22"/>
        </w:numPr>
        <w:tabs>
          <w:tab w:val="left" w:pos="2803"/>
        </w:tabs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 xml:space="preserve">Managing 3 direct reports who are responsible for inputting all invoices and credit notes in line with service level agreements </w:t>
      </w:r>
    </w:p>
    <w:p w:rsidR="00562FD7" w:rsidRPr="00D051FE" w:rsidRDefault="00562FD7" w:rsidP="00D051FE">
      <w:pPr>
        <w:pStyle w:val="ListParagraph"/>
        <w:numPr>
          <w:ilvl w:val="0"/>
          <w:numId w:val="22"/>
        </w:numPr>
        <w:tabs>
          <w:tab w:val="left" w:pos="2803"/>
        </w:tabs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 xml:space="preserve">Managing weekly payment runs using Barclays banking systems </w:t>
      </w:r>
    </w:p>
    <w:p w:rsidR="00562FD7" w:rsidRPr="00D051FE" w:rsidRDefault="00562FD7" w:rsidP="00D051FE">
      <w:pPr>
        <w:pStyle w:val="ListParagraph"/>
        <w:numPr>
          <w:ilvl w:val="0"/>
          <w:numId w:val="22"/>
        </w:numPr>
        <w:spacing w:after="210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 xml:space="preserve">Managing and resolving queries </w:t>
      </w:r>
    </w:p>
    <w:p w:rsidR="00562FD7" w:rsidRPr="00D051FE" w:rsidRDefault="00562FD7" w:rsidP="00D051FE">
      <w:pPr>
        <w:pStyle w:val="ListParagraph"/>
        <w:numPr>
          <w:ilvl w:val="0"/>
          <w:numId w:val="22"/>
        </w:numPr>
        <w:spacing w:after="210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 xml:space="preserve">Completing and reviewing supplier statement reconciliations </w:t>
      </w:r>
    </w:p>
    <w:p w:rsidR="00D051FE" w:rsidRPr="00D051FE" w:rsidRDefault="00562FD7" w:rsidP="00D051FE">
      <w:pPr>
        <w:pStyle w:val="ListParagraph"/>
        <w:numPr>
          <w:ilvl w:val="0"/>
          <w:numId w:val="22"/>
        </w:numPr>
        <w:spacing w:after="210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 w:cs="Arial"/>
          <w:sz w:val="20"/>
          <w:szCs w:val="20"/>
        </w:rPr>
        <w:t xml:space="preserve">Periodic review of AP ledgers, identifying and managing any risk </w:t>
      </w:r>
    </w:p>
    <w:p w:rsidR="00C14E54" w:rsidRPr="00D051FE" w:rsidRDefault="00A919E4" w:rsidP="00D051FE">
      <w:pPr>
        <w:pStyle w:val="ListParagraph"/>
        <w:numPr>
          <w:ilvl w:val="0"/>
          <w:numId w:val="22"/>
        </w:numPr>
        <w:spacing w:after="210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>Responsible for month end reporting and the preparation of balance sheet reconciliations</w:t>
      </w:r>
      <w:r w:rsidR="00562FD7" w:rsidRPr="00D051FE">
        <w:rPr>
          <w:rFonts w:ascii="Century Gothic" w:hAnsi="Century Gothic"/>
          <w:sz w:val="20"/>
          <w:szCs w:val="20"/>
        </w:rPr>
        <w:t xml:space="preserve"> </w:t>
      </w:r>
    </w:p>
    <w:p w:rsidR="00562FD7" w:rsidRPr="00D051FE" w:rsidRDefault="00562FD7" w:rsidP="00D051FE">
      <w:pPr>
        <w:pStyle w:val="ListParagraph"/>
        <w:numPr>
          <w:ilvl w:val="0"/>
          <w:numId w:val="22"/>
        </w:numPr>
        <w:spacing w:after="200" w:line="276" w:lineRule="auto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>Implementing financial processes and controls across the finance function and wider business.</w:t>
      </w:r>
    </w:p>
    <w:p w:rsidR="00A919E4" w:rsidRPr="00D051FE" w:rsidRDefault="00A919E4" w:rsidP="00D051FE">
      <w:pPr>
        <w:pStyle w:val="ListParagraph"/>
        <w:numPr>
          <w:ilvl w:val="0"/>
          <w:numId w:val="22"/>
        </w:numPr>
        <w:spacing w:after="200" w:line="276" w:lineRule="auto"/>
        <w:ind w:right="0"/>
        <w:rPr>
          <w:rFonts w:ascii="Century Gothic" w:hAnsi="Century Gothic"/>
          <w:sz w:val="20"/>
          <w:szCs w:val="20"/>
        </w:rPr>
      </w:pPr>
      <w:r w:rsidRPr="00D051FE">
        <w:rPr>
          <w:rFonts w:ascii="Century Gothic" w:hAnsi="Century Gothic"/>
          <w:sz w:val="20"/>
          <w:szCs w:val="20"/>
        </w:rPr>
        <w:t xml:space="preserve">Ad-hoc project work that may be required by the Head of Finance </w:t>
      </w:r>
    </w:p>
    <w:p w:rsidR="00A919E4" w:rsidRDefault="00A919E4" w:rsidP="00A919E4">
      <w:pPr>
        <w:pStyle w:val="ListParagraph"/>
        <w:spacing w:after="200" w:line="276" w:lineRule="auto"/>
        <w:ind w:right="0" w:firstLine="0"/>
        <w:rPr>
          <w:rFonts w:ascii="Century Gothic" w:hAnsi="Century Gothic"/>
          <w:b/>
          <w:sz w:val="18"/>
          <w:szCs w:val="18"/>
          <w:u w:val="single"/>
        </w:rPr>
      </w:pPr>
    </w:p>
    <w:p w:rsidR="00A919E4" w:rsidRPr="00A919E4" w:rsidRDefault="00A919E4" w:rsidP="00A919E4">
      <w:p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b/>
          <w:sz w:val="18"/>
          <w:szCs w:val="18"/>
          <w:u w:val="single"/>
        </w:rPr>
        <w:t>Key skills and experience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 xml:space="preserve">Experience in managing small teams 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 xml:space="preserve">1-2 years’ experience as AP &amp; AR manager 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 xml:space="preserve">High degree of AP Knowledge including VAT, general ledger accounting issues and internal controls 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>Logical, systematic and organised problem solver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>Strong Communicator with the ability to build relationships across the wider business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>Excellent organisational and time-management skills</w:t>
      </w:r>
    </w:p>
    <w:p w:rsidR="00A919E4" w:rsidRPr="00A919E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>International retail experience (stock experience mandatory)</w:t>
      </w:r>
    </w:p>
    <w:p w:rsidR="003B5134" w:rsidRDefault="00A919E4" w:rsidP="00A919E4">
      <w:pPr>
        <w:pStyle w:val="ListParagraph"/>
        <w:numPr>
          <w:ilvl w:val="0"/>
          <w:numId w:val="9"/>
        </w:num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A919E4">
        <w:rPr>
          <w:rFonts w:ascii="Century Gothic" w:hAnsi="Century Gothic"/>
          <w:sz w:val="18"/>
          <w:szCs w:val="18"/>
        </w:rPr>
        <w:t>Strong working use of Microsoft Excel</w:t>
      </w:r>
    </w:p>
    <w:p w:rsidR="00D051FE" w:rsidRDefault="00D051FE" w:rsidP="003B5134">
      <w:pPr>
        <w:rPr>
          <w:rFonts w:ascii="Century Gothic" w:hAnsi="Century Gothic"/>
          <w:b/>
          <w:sz w:val="18"/>
          <w:szCs w:val="18"/>
        </w:rPr>
      </w:pPr>
    </w:p>
    <w:p w:rsidR="00D051FE" w:rsidRDefault="00D051FE" w:rsidP="003B5134">
      <w:pPr>
        <w:rPr>
          <w:rFonts w:ascii="Century Gothic" w:hAnsi="Century Gothic"/>
          <w:b/>
          <w:sz w:val="18"/>
          <w:szCs w:val="18"/>
        </w:rPr>
      </w:pPr>
    </w:p>
    <w:p w:rsidR="00D051FE" w:rsidRDefault="00D051FE" w:rsidP="003B5134">
      <w:pPr>
        <w:rPr>
          <w:rFonts w:ascii="Century Gothic" w:hAnsi="Century Gothic"/>
          <w:b/>
          <w:sz w:val="18"/>
          <w:szCs w:val="18"/>
        </w:rPr>
      </w:pPr>
    </w:p>
    <w:p w:rsidR="003B5134" w:rsidRDefault="003B5134" w:rsidP="003B5134">
      <w:pPr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CE1C40">
        <w:rPr>
          <w:rFonts w:ascii="Century Gothic" w:hAnsi="Century Gothic"/>
          <w:b/>
          <w:sz w:val="18"/>
          <w:szCs w:val="18"/>
        </w:rPr>
        <w:lastRenderedPageBreak/>
        <w:t>People Values</w:t>
      </w:r>
    </w:p>
    <w:p w:rsidR="003B5134" w:rsidRPr="00CE1C40" w:rsidRDefault="003B5134" w:rsidP="003B5134">
      <w:pPr>
        <w:rPr>
          <w:rFonts w:ascii="Century Gothic" w:hAnsi="Century Gothic"/>
          <w:b/>
          <w:sz w:val="18"/>
          <w:szCs w:val="18"/>
        </w:rPr>
      </w:pPr>
    </w:p>
    <w:tbl>
      <w:tblPr>
        <w:tblW w:w="9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1"/>
        <w:gridCol w:w="7589"/>
      </w:tblGrid>
      <w:tr w:rsidR="003B5134" w:rsidRPr="00CE1C40" w:rsidTr="00551D23">
        <w:trPr>
          <w:trHeight w:val="584"/>
        </w:trPr>
        <w:tc>
          <w:tcPr>
            <w:tcW w:w="1420" w:type="dxa"/>
            <w:tcBorders>
              <w:top w:val="nil"/>
              <w:left w:val="nil"/>
              <w:bottom w:val="single" w:sz="18" w:space="0" w:color="294F4A"/>
              <w:right w:val="single" w:sz="8" w:space="0" w:color="294F4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551D2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</w:t>
            </w:r>
            <w:r w:rsidRPr="00CE1C4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ollaborate</w:t>
            </w:r>
          </w:p>
        </w:tc>
        <w:tc>
          <w:tcPr>
            <w:tcW w:w="7760" w:type="dxa"/>
            <w:tcBorders>
              <w:top w:val="nil"/>
              <w:left w:val="single" w:sz="8" w:space="0" w:color="294F4A"/>
              <w:bottom w:val="single" w:sz="18" w:space="0" w:color="294F4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3B5134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>Common purpose</w:t>
            </w:r>
          </w:p>
          <w:p w:rsidR="003B5134" w:rsidRPr="00CE1C40" w:rsidRDefault="003B5134" w:rsidP="003B5134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>Aligned</w:t>
            </w:r>
          </w:p>
          <w:p w:rsidR="003B5134" w:rsidRPr="00CE1C40" w:rsidRDefault="003B5134" w:rsidP="003B5134">
            <w:pPr>
              <w:numPr>
                <w:ilvl w:val="0"/>
                <w:numId w:val="10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>One team</w:t>
            </w:r>
          </w:p>
        </w:tc>
      </w:tr>
      <w:tr w:rsidR="003B5134" w:rsidRPr="00CE1C40" w:rsidTr="00551D23">
        <w:trPr>
          <w:trHeight w:val="584"/>
        </w:trPr>
        <w:tc>
          <w:tcPr>
            <w:tcW w:w="1420" w:type="dxa"/>
            <w:tcBorders>
              <w:top w:val="single" w:sz="18" w:space="0" w:color="294F4A"/>
              <w:left w:val="nil"/>
              <w:bottom w:val="single" w:sz="8" w:space="0" w:color="294F4A"/>
              <w:right w:val="single" w:sz="8" w:space="0" w:color="294F4A"/>
            </w:tcBorders>
            <w:shd w:val="clear" w:color="auto" w:fill="E8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551D2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</w:t>
            </w:r>
            <w:r w:rsidRPr="00CE1C4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espect</w:t>
            </w:r>
          </w:p>
        </w:tc>
        <w:tc>
          <w:tcPr>
            <w:tcW w:w="7760" w:type="dxa"/>
            <w:tcBorders>
              <w:top w:val="single" w:sz="18" w:space="0" w:color="294F4A"/>
              <w:left w:val="single" w:sz="8" w:space="0" w:color="294F4A"/>
              <w:bottom w:val="single" w:sz="8" w:space="0" w:color="294F4A"/>
              <w:right w:val="nil"/>
            </w:tcBorders>
            <w:shd w:val="clear" w:color="auto" w:fill="E8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3B5134">
            <w:pPr>
              <w:numPr>
                <w:ilvl w:val="0"/>
                <w:numId w:val="11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Awareness and consideration of each other’s priorities pressures and achievements</w:t>
            </w:r>
          </w:p>
          <w:p w:rsidR="003B5134" w:rsidRPr="00CE1C40" w:rsidRDefault="003B5134" w:rsidP="003B5134">
            <w:pPr>
              <w:numPr>
                <w:ilvl w:val="0"/>
                <w:numId w:val="11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Self-awareness</w:t>
            </w:r>
          </w:p>
          <w:p w:rsidR="003B5134" w:rsidRPr="00CE1C40" w:rsidRDefault="003B5134" w:rsidP="003B5134">
            <w:pPr>
              <w:numPr>
                <w:ilvl w:val="0"/>
                <w:numId w:val="11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Appreciative</w:t>
            </w:r>
          </w:p>
        </w:tc>
      </w:tr>
      <w:tr w:rsidR="003B5134" w:rsidRPr="00CE1C40" w:rsidTr="00551D23">
        <w:trPr>
          <w:trHeight w:val="584"/>
        </w:trPr>
        <w:tc>
          <w:tcPr>
            <w:tcW w:w="1420" w:type="dxa"/>
            <w:tcBorders>
              <w:top w:val="single" w:sz="8" w:space="0" w:color="294F4A"/>
              <w:left w:val="nil"/>
              <w:bottom w:val="single" w:sz="8" w:space="0" w:color="294F4A"/>
              <w:right w:val="single" w:sz="8" w:space="0" w:color="294F4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551D2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CE1C4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ngagement</w:t>
            </w:r>
          </w:p>
        </w:tc>
        <w:tc>
          <w:tcPr>
            <w:tcW w:w="7760" w:type="dxa"/>
            <w:tcBorders>
              <w:top w:val="single" w:sz="8" w:space="0" w:color="294F4A"/>
              <w:left w:val="single" w:sz="8" w:space="0" w:color="294F4A"/>
              <w:bottom w:val="single" w:sz="8" w:space="0" w:color="294F4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3B5134">
            <w:pPr>
              <w:numPr>
                <w:ilvl w:val="0"/>
                <w:numId w:val="12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Makes sense</w:t>
            </w:r>
          </w:p>
          <w:p w:rsidR="003B5134" w:rsidRPr="00CE1C40" w:rsidRDefault="003B5134" w:rsidP="003B5134">
            <w:pPr>
              <w:numPr>
                <w:ilvl w:val="0"/>
                <w:numId w:val="12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Happy</w:t>
            </w:r>
          </w:p>
          <w:p w:rsidR="003B5134" w:rsidRPr="00CE1C40" w:rsidRDefault="003B5134" w:rsidP="003B5134">
            <w:pPr>
              <w:numPr>
                <w:ilvl w:val="0"/>
                <w:numId w:val="12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Friendly</w:t>
            </w:r>
          </w:p>
          <w:p w:rsidR="003B5134" w:rsidRPr="00CE1C40" w:rsidRDefault="003B5134" w:rsidP="003B5134">
            <w:pPr>
              <w:numPr>
                <w:ilvl w:val="0"/>
                <w:numId w:val="12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Energised</w:t>
            </w:r>
          </w:p>
          <w:p w:rsidR="003B5134" w:rsidRPr="00CE1C40" w:rsidRDefault="003B5134" w:rsidP="003B5134">
            <w:pPr>
              <w:numPr>
                <w:ilvl w:val="0"/>
                <w:numId w:val="12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Clarity of expectations</w:t>
            </w:r>
          </w:p>
        </w:tc>
      </w:tr>
      <w:tr w:rsidR="003B5134" w:rsidRPr="00CE1C40" w:rsidTr="00551D23">
        <w:trPr>
          <w:trHeight w:val="584"/>
        </w:trPr>
        <w:tc>
          <w:tcPr>
            <w:tcW w:w="1420" w:type="dxa"/>
            <w:tcBorders>
              <w:top w:val="single" w:sz="8" w:space="0" w:color="294F4A"/>
              <w:left w:val="nil"/>
              <w:bottom w:val="single" w:sz="8" w:space="0" w:color="294F4A"/>
              <w:right w:val="single" w:sz="8" w:space="0" w:color="294F4A"/>
            </w:tcBorders>
            <w:shd w:val="clear" w:color="auto" w:fill="E8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551D2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A</w:t>
            </w:r>
            <w:r w:rsidRPr="00CE1C4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mbition</w:t>
            </w:r>
          </w:p>
        </w:tc>
        <w:tc>
          <w:tcPr>
            <w:tcW w:w="7760" w:type="dxa"/>
            <w:tcBorders>
              <w:top w:val="single" w:sz="8" w:space="0" w:color="294F4A"/>
              <w:left w:val="single" w:sz="8" w:space="0" w:color="294F4A"/>
              <w:bottom w:val="single" w:sz="8" w:space="0" w:color="294F4A"/>
              <w:right w:val="nil"/>
            </w:tcBorders>
            <w:shd w:val="clear" w:color="auto" w:fill="E8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3B5134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Proactive</w:t>
            </w:r>
          </w:p>
          <w:p w:rsidR="003B5134" w:rsidRPr="00CE1C40" w:rsidRDefault="003B5134" w:rsidP="003B5134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Passionate</w:t>
            </w:r>
          </w:p>
          <w:p w:rsidR="003B5134" w:rsidRPr="00CE1C40" w:rsidRDefault="003B5134" w:rsidP="003B5134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Can-do attitude</w:t>
            </w:r>
          </w:p>
          <w:p w:rsidR="003B5134" w:rsidRPr="00CE1C40" w:rsidRDefault="003B5134" w:rsidP="003B5134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Dedicated</w:t>
            </w:r>
          </w:p>
          <w:p w:rsidR="003B5134" w:rsidRPr="00CE1C40" w:rsidRDefault="003B5134" w:rsidP="003B5134">
            <w:pPr>
              <w:numPr>
                <w:ilvl w:val="0"/>
                <w:numId w:val="13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 xml:space="preserve">Striving for success </w:t>
            </w:r>
          </w:p>
        </w:tc>
      </w:tr>
      <w:tr w:rsidR="003B5134" w:rsidRPr="00CE1C40" w:rsidTr="00551D23">
        <w:trPr>
          <w:trHeight w:val="584"/>
        </w:trPr>
        <w:tc>
          <w:tcPr>
            <w:tcW w:w="1420" w:type="dxa"/>
            <w:tcBorders>
              <w:top w:val="single" w:sz="8" w:space="0" w:color="294F4A"/>
              <w:left w:val="nil"/>
              <w:bottom w:val="single" w:sz="8" w:space="0" w:color="294F4A"/>
              <w:right w:val="single" w:sz="8" w:space="0" w:color="294F4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551D2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T</w:t>
            </w:r>
            <w:r w:rsidRPr="00CE1C4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rust</w:t>
            </w:r>
          </w:p>
        </w:tc>
        <w:tc>
          <w:tcPr>
            <w:tcW w:w="7760" w:type="dxa"/>
            <w:tcBorders>
              <w:top w:val="single" w:sz="8" w:space="0" w:color="294F4A"/>
              <w:left w:val="single" w:sz="8" w:space="0" w:color="294F4A"/>
              <w:bottom w:val="single" w:sz="8" w:space="0" w:color="294F4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3B513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Belief in one another</w:t>
            </w:r>
          </w:p>
          <w:p w:rsidR="003B5134" w:rsidRPr="00CE1C40" w:rsidRDefault="003B5134" w:rsidP="003B513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>Confident</w:t>
            </w:r>
          </w:p>
          <w:p w:rsidR="003B5134" w:rsidRPr="00CE1C40" w:rsidRDefault="003B5134" w:rsidP="003B5134">
            <w:pPr>
              <w:numPr>
                <w:ilvl w:val="0"/>
                <w:numId w:val="14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</w:rPr>
              <w:t xml:space="preserve">Challenging </w:t>
            </w:r>
          </w:p>
        </w:tc>
      </w:tr>
      <w:tr w:rsidR="003B5134" w:rsidRPr="00CE1C40" w:rsidTr="00551D23">
        <w:trPr>
          <w:trHeight w:val="584"/>
        </w:trPr>
        <w:tc>
          <w:tcPr>
            <w:tcW w:w="1420" w:type="dxa"/>
            <w:tcBorders>
              <w:top w:val="single" w:sz="8" w:space="0" w:color="294F4A"/>
              <w:left w:val="nil"/>
              <w:bottom w:val="nil"/>
              <w:right w:val="single" w:sz="8" w:space="0" w:color="294F4A"/>
            </w:tcBorders>
            <w:shd w:val="clear" w:color="auto" w:fill="E8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551D23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CE1C4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mpowerment</w:t>
            </w:r>
          </w:p>
        </w:tc>
        <w:tc>
          <w:tcPr>
            <w:tcW w:w="7760" w:type="dxa"/>
            <w:tcBorders>
              <w:top w:val="single" w:sz="8" w:space="0" w:color="294F4A"/>
              <w:left w:val="single" w:sz="8" w:space="0" w:color="294F4A"/>
              <w:bottom w:val="nil"/>
              <w:right w:val="nil"/>
            </w:tcBorders>
            <w:shd w:val="clear" w:color="auto" w:fill="E8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134" w:rsidRPr="00CE1C40" w:rsidRDefault="003B5134" w:rsidP="003B5134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>Entrust</w:t>
            </w:r>
          </w:p>
          <w:p w:rsidR="003B5134" w:rsidRPr="00CE1C40" w:rsidRDefault="003B5134" w:rsidP="003B5134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>Recognise</w:t>
            </w:r>
            <w:proofErr w:type="spellEnd"/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</w:t>
            </w:r>
          </w:p>
          <w:p w:rsidR="003B5134" w:rsidRPr="00CE1C40" w:rsidRDefault="003B5134" w:rsidP="003B5134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 xml:space="preserve">Delegate </w:t>
            </w:r>
          </w:p>
          <w:p w:rsidR="003B5134" w:rsidRPr="00CE1C40" w:rsidRDefault="003B5134" w:rsidP="003B5134">
            <w:pPr>
              <w:numPr>
                <w:ilvl w:val="0"/>
                <w:numId w:val="15"/>
              </w:numPr>
              <w:spacing w:after="0" w:line="240" w:lineRule="auto"/>
              <w:ind w:right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E1C40">
              <w:rPr>
                <w:rFonts w:ascii="Century Gothic" w:hAnsi="Century Gothic"/>
                <w:sz w:val="18"/>
                <w:szCs w:val="18"/>
                <w:lang w:val="en-US"/>
              </w:rPr>
              <w:t>Reward</w:t>
            </w:r>
          </w:p>
        </w:tc>
      </w:tr>
    </w:tbl>
    <w:p w:rsidR="001622A1" w:rsidRPr="003B5134" w:rsidRDefault="001622A1" w:rsidP="003B5134">
      <w:p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  <w:r w:rsidRPr="003B5134">
        <w:rPr>
          <w:rFonts w:ascii="Century Gothic" w:hAnsi="Century Gothic"/>
          <w:b/>
          <w:sz w:val="18"/>
          <w:szCs w:val="18"/>
          <w:u w:val="single"/>
        </w:rPr>
        <w:br w:type="page"/>
      </w:r>
    </w:p>
    <w:p w:rsidR="001622A1" w:rsidRPr="001622A1" w:rsidRDefault="001622A1" w:rsidP="001622A1">
      <w:pPr>
        <w:spacing w:after="200" w:line="276" w:lineRule="auto"/>
        <w:ind w:right="0"/>
        <w:rPr>
          <w:rFonts w:ascii="Century Gothic" w:hAnsi="Century Gothic"/>
          <w:sz w:val="18"/>
          <w:szCs w:val="18"/>
        </w:rPr>
      </w:pPr>
    </w:p>
    <w:sectPr w:rsidR="001622A1" w:rsidRPr="001622A1">
      <w:headerReference w:type="default" r:id="rId8"/>
      <w:pgSz w:w="12200" w:h="15840"/>
      <w:pgMar w:top="1440" w:right="1416" w:bottom="144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42" w:rsidRDefault="00936F42" w:rsidP="00717316">
      <w:pPr>
        <w:spacing w:after="0" w:line="240" w:lineRule="auto"/>
      </w:pPr>
      <w:r>
        <w:separator/>
      </w:r>
    </w:p>
  </w:endnote>
  <w:endnote w:type="continuationSeparator" w:id="0">
    <w:p w:rsidR="00936F42" w:rsidRDefault="00936F42" w:rsidP="0071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42" w:rsidRDefault="00936F42" w:rsidP="00717316">
      <w:pPr>
        <w:spacing w:after="0" w:line="240" w:lineRule="auto"/>
      </w:pPr>
      <w:r>
        <w:separator/>
      </w:r>
    </w:p>
  </w:footnote>
  <w:footnote w:type="continuationSeparator" w:id="0">
    <w:p w:rsidR="00936F42" w:rsidRDefault="00936F42" w:rsidP="0071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16" w:rsidRDefault="00717316" w:rsidP="00717316">
    <w:pPr>
      <w:pStyle w:val="Header"/>
      <w:tabs>
        <w:tab w:val="left" w:pos="1560"/>
        <w:tab w:val="center" w:pos="4801"/>
      </w:tabs>
      <w:jc w:val="center"/>
    </w:pPr>
    <w:r>
      <w:rPr>
        <w:noProof/>
        <w:lang w:val="en-US" w:eastAsia="en-US"/>
      </w:rPr>
      <w:drawing>
        <wp:inline distT="0" distB="0" distL="0" distR="0" wp14:anchorId="335FBE13" wp14:editId="7B0BAFE6">
          <wp:extent cx="1581150" cy="476250"/>
          <wp:effectExtent l="0" t="0" r="0" b="0"/>
          <wp:docPr id="1" name="Picture 1" descr="HOBBS LONDON_Black SMALL siz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BBS LONDON_Black SMALL siz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12.9pt;height:11.8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4AD7D70"/>
    <w:multiLevelType w:val="hybridMultilevel"/>
    <w:tmpl w:val="1586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0664"/>
    <w:multiLevelType w:val="hybridMultilevel"/>
    <w:tmpl w:val="D7C06F54"/>
    <w:lvl w:ilvl="0" w:tplc="080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181B38">
      <w:start w:val="1"/>
      <w:numFmt w:val="bullet"/>
      <w:lvlText w:val="▪"/>
      <w:lvlJc w:val="left"/>
      <w:pPr>
        <w:ind w:left="179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181B38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587852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0AE0E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71F2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D884B6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A4887C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BA914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C9308E"/>
    <w:multiLevelType w:val="hybridMultilevel"/>
    <w:tmpl w:val="CF884A28"/>
    <w:lvl w:ilvl="0" w:tplc="4CEC4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CA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6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E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8D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A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4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9B29B3"/>
    <w:multiLevelType w:val="hybridMultilevel"/>
    <w:tmpl w:val="C17EB20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4C86D3C"/>
    <w:multiLevelType w:val="hybridMultilevel"/>
    <w:tmpl w:val="B78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0AD2"/>
    <w:multiLevelType w:val="hybridMultilevel"/>
    <w:tmpl w:val="A52E402E"/>
    <w:lvl w:ilvl="0" w:tplc="080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9CB7BC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181B38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587852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0AE0E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71F2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D884B6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A4887C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BA914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FC6A41"/>
    <w:multiLevelType w:val="hybridMultilevel"/>
    <w:tmpl w:val="27F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17A87"/>
    <w:multiLevelType w:val="hybridMultilevel"/>
    <w:tmpl w:val="C2CA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6464"/>
    <w:multiLevelType w:val="hybridMultilevel"/>
    <w:tmpl w:val="4206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73F17"/>
    <w:multiLevelType w:val="hybridMultilevel"/>
    <w:tmpl w:val="43F0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B62B0"/>
    <w:multiLevelType w:val="hybridMultilevel"/>
    <w:tmpl w:val="8492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482"/>
    <w:multiLevelType w:val="hybridMultilevel"/>
    <w:tmpl w:val="2DEC0C48"/>
    <w:lvl w:ilvl="0" w:tplc="080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181B38">
      <w:start w:val="1"/>
      <w:numFmt w:val="bullet"/>
      <w:lvlText w:val="▪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181B38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587852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0AE0E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71F2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D884B6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A4887C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BA914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903CF8"/>
    <w:multiLevelType w:val="hybridMultilevel"/>
    <w:tmpl w:val="8D64E132"/>
    <w:lvl w:ilvl="0" w:tplc="D484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2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4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C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8921CE"/>
    <w:multiLevelType w:val="hybridMultilevel"/>
    <w:tmpl w:val="4F40E334"/>
    <w:lvl w:ilvl="0" w:tplc="080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6A4842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181B38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587852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0AE0E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071F2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D884B6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A4887C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BA914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B21795"/>
    <w:multiLevelType w:val="hybridMultilevel"/>
    <w:tmpl w:val="EB326516"/>
    <w:lvl w:ilvl="0" w:tplc="86469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2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2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2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0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2D6707"/>
    <w:multiLevelType w:val="hybridMultilevel"/>
    <w:tmpl w:val="98383580"/>
    <w:lvl w:ilvl="0" w:tplc="E53C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65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6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2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6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0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A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2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22158D"/>
    <w:multiLevelType w:val="hybridMultilevel"/>
    <w:tmpl w:val="F2CAF548"/>
    <w:lvl w:ilvl="0" w:tplc="7924D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6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6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7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AA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4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AC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C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161A70"/>
    <w:multiLevelType w:val="hybridMultilevel"/>
    <w:tmpl w:val="D588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B2AFB"/>
    <w:multiLevelType w:val="hybridMultilevel"/>
    <w:tmpl w:val="9E4A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75F31"/>
    <w:multiLevelType w:val="hybridMultilevel"/>
    <w:tmpl w:val="C186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E58FA"/>
    <w:multiLevelType w:val="hybridMultilevel"/>
    <w:tmpl w:val="955EC13A"/>
    <w:lvl w:ilvl="0" w:tplc="3E6E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EE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C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0D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6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7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EC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40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0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5D4AE4"/>
    <w:multiLevelType w:val="hybridMultilevel"/>
    <w:tmpl w:val="C1BA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19"/>
  </w:num>
  <w:num w:numId="8">
    <w:abstractNumId w:val="3"/>
  </w:num>
  <w:num w:numId="9">
    <w:abstractNumId w:val="9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10"/>
  </w:num>
  <w:num w:numId="18">
    <w:abstractNumId w:val="21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38B7"/>
    <w:rsid w:val="00047B15"/>
    <w:rsid w:val="00082CCA"/>
    <w:rsid w:val="00102DC3"/>
    <w:rsid w:val="001622A1"/>
    <w:rsid w:val="001A6D5D"/>
    <w:rsid w:val="00295F45"/>
    <w:rsid w:val="0030436E"/>
    <w:rsid w:val="003B5134"/>
    <w:rsid w:val="00481199"/>
    <w:rsid w:val="004D41F7"/>
    <w:rsid w:val="00554908"/>
    <w:rsid w:val="00562FD7"/>
    <w:rsid w:val="006726B3"/>
    <w:rsid w:val="006F419E"/>
    <w:rsid w:val="00707CA2"/>
    <w:rsid w:val="00717316"/>
    <w:rsid w:val="008B5841"/>
    <w:rsid w:val="00936F42"/>
    <w:rsid w:val="00A919E4"/>
    <w:rsid w:val="00AE6A44"/>
    <w:rsid w:val="00B23A17"/>
    <w:rsid w:val="00B5281A"/>
    <w:rsid w:val="00B94822"/>
    <w:rsid w:val="00C14E54"/>
    <w:rsid w:val="00C56AB3"/>
    <w:rsid w:val="00CF2655"/>
    <w:rsid w:val="00D051FE"/>
    <w:rsid w:val="00D438B7"/>
    <w:rsid w:val="00E047F2"/>
    <w:rsid w:val="00E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9" w:line="259" w:lineRule="auto"/>
      <w:ind w:left="10" w:right="4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2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16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1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16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9" w:line="259" w:lineRule="auto"/>
      <w:ind w:left="10" w:right="4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2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16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1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16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FF15A78D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Krewne</dc:creator>
  <cp:lastModifiedBy>Grace Reynolds</cp:lastModifiedBy>
  <cp:revision>2</cp:revision>
  <dcterms:created xsi:type="dcterms:W3CDTF">2018-01-22T16:47:00Z</dcterms:created>
  <dcterms:modified xsi:type="dcterms:W3CDTF">2018-01-22T16:47:00Z</dcterms:modified>
</cp:coreProperties>
</file>